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8" w:rsidRPr="00D0225B" w:rsidRDefault="00CE1888" w:rsidP="00674E48">
      <w:pPr>
        <w:spacing w:after="0" w:line="240" w:lineRule="auto"/>
        <w:ind w:left="10206"/>
        <w:jc w:val="both"/>
        <w:rPr>
          <w:rFonts w:ascii="Times New Roman" w:hAnsi="Times New Roman"/>
          <w:sz w:val="16"/>
          <w:szCs w:val="16"/>
        </w:rPr>
      </w:pPr>
    </w:p>
    <w:p w:rsidR="00CE1888" w:rsidRPr="00674E48" w:rsidRDefault="00CE1888" w:rsidP="0067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эффективности деятельности КЦСОН Ленинского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Ижевска за </w:t>
      </w:r>
      <w:r w:rsidR="005816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4A4E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E1888" w:rsidRDefault="00CE1888" w:rsidP="00674E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CE1888" w:rsidRDefault="00CE1888" w:rsidP="00674E4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693"/>
        <w:gridCol w:w="4111"/>
        <w:gridCol w:w="6379"/>
        <w:gridCol w:w="1211"/>
      </w:tblGrid>
      <w:tr w:rsidR="00CE1888" w:rsidRPr="00ED5B22" w:rsidTr="00ED5B22">
        <w:tc>
          <w:tcPr>
            <w:tcW w:w="392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693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Отчет о выполнении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Оценка</w:t>
            </w:r>
          </w:p>
        </w:tc>
      </w:tr>
      <w:tr w:rsidR="00CE1888" w:rsidRPr="00ED5B22" w:rsidTr="00ED5B22">
        <w:tc>
          <w:tcPr>
            <w:tcW w:w="392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D5B22">
              <w:rPr>
                <w:rFonts w:ascii="Times New Roman" w:hAnsi="Times New Roman"/>
              </w:rPr>
              <w:t xml:space="preserve">Соответствие созданных в учреждении условий проживания действующим требованиям, в том числе требованиям </w:t>
            </w:r>
            <w:proofErr w:type="spellStart"/>
            <w:r w:rsidRPr="00ED5B22">
              <w:rPr>
                <w:rFonts w:ascii="Times New Roman" w:hAnsi="Times New Roman"/>
              </w:rPr>
              <w:t>СанПиН</w:t>
            </w:r>
            <w:proofErr w:type="spellEnd"/>
            <w:r w:rsidRPr="00ED5B22">
              <w:rPr>
                <w:rFonts w:ascii="Times New Roman" w:hAnsi="Times New Roman"/>
              </w:rPr>
      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</w:t>
            </w:r>
            <w:proofErr w:type="gramEnd"/>
            <w:r w:rsidRPr="00ED5B22">
              <w:rPr>
                <w:rFonts w:ascii="Times New Roman" w:hAnsi="Times New Roman"/>
              </w:rPr>
              <w:t xml:space="preserve"> предоставления социальных услуг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Степень обеспеченности граждан одеждой, обувью, мягким инвентарем, продуктами питания, мебелью и предметами длительного пользования - </w:t>
            </w:r>
            <w:r w:rsidRPr="00ED5B22">
              <w:rPr>
                <w:rFonts w:ascii="Times New Roman" w:hAnsi="Times New Roman"/>
                <w:b/>
                <w:i/>
              </w:rPr>
              <w:t>полная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 </w:t>
            </w:r>
            <w:r w:rsidRPr="00ED5B22">
              <w:rPr>
                <w:rFonts w:ascii="Times New Roman" w:hAnsi="Times New Roman"/>
                <w:b/>
                <w:i/>
              </w:rPr>
              <w:t>10</w:t>
            </w:r>
            <w:r w:rsidRPr="00ED5B22">
              <w:rPr>
                <w:rFonts w:ascii="Times New Roman" w:hAnsi="Times New Roman"/>
                <w:i/>
              </w:rPr>
              <w:t xml:space="preserve"> баллов </w:t>
            </w:r>
          </w:p>
        </w:tc>
      </w:tr>
      <w:tr w:rsidR="00CE1888" w:rsidRPr="00ED5B22" w:rsidTr="00ED5B22">
        <w:tc>
          <w:tcPr>
            <w:tcW w:w="392" w:type="dxa"/>
            <w:vMerge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санитарно-гигиенические условий, отсутствие </w:t>
            </w:r>
            <w:proofErr w:type="spellStart"/>
            <w:r w:rsidRPr="00ED5B22">
              <w:rPr>
                <w:rFonts w:ascii="Times New Roman" w:hAnsi="Times New Roman"/>
              </w:rPr>
              <w:t>безбарьерной</w:t>
            </w:r>
            <w:proofErr w:type="spellEnd"/>
            <w:r w:rsidRPr="00ED5B22">
              <w:rPr>
                <w:rFonts w:ascii="Times New Roman" w:hAnsi="Times New Roman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 Факты, свидетельствующие о наличии отрицательной динамики, отсутствуют.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Степень обеспеченности психологическим комфортом и безопасными условиями труда работников - </w:t>
            </w:r>
            <w:r w:rsidRPr="00ED5B22">
              <w:rPr>
                <w:rFonts w:ascii="Times New Roman" w:hAnsi="Times New Roman"/>
                <w:b/>
                <w:i/>
              </w:rPr>
              <w:t>полная.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 </w:t>
            </w:r>
            <w:r w:rsidRPr="00ED5B22">
              <w:rPr>
                <w:rFonts w:ascii="Times New Roman" w:hAnsi="Times New Roman"/>
                <w:b/>
                <w:i/>
              </w:rPr>
              <w:t>8</w:t>
            </w:r>
            <w:r w:rsidRPr="00ED5B22">
              <w:rPr>
                <w:rFonts w:ascii="Times New Roman" w:hAnsi="Times New Roman"/>
                <w:i/>
              </w:rPr>
              <w:t xml:space="preserve"> баллов </w:t>
            </w:r>
          </w:p>
        </w:tc>
      </w:tr>
      <w:tr w:rsidR="00CE1888" w:rsidRPr="00ED5B22" w:rsidTr="00ED5B22">
        <w:tc>
          <w:tcPr>
            <w:tcW w:w="392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 xml:space="preserve">Отсутствие массовой заболеваемости обслуживаемых граждан инфекционными </w:t>
            </w:r>
            <w:r w:rsidRPr="00ED5B22">
              <w:rPr>
                <w:rFonts w:ascii="Times New Roman" w:hAnsi="Times New Roman"/>
              </w:rPr>
              <w:lastRenderedPageBreak/>
              <w:t>заболеваниями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lastRenderedPageBreak/>
              <w:t xml:space="preserve">Отсутствие случаев массовой заболеваемости вследствие надлежащей организации профилактической работы среди граждан, проживающих в  </w:t>
            </w:r>
            <w:r w:rsidRPr="00ED5B22">
              <w:rPr>
                <w:rFonts w:ascii="Times New Roman" w:hAnsi="Times New Roman"/>
              </w:rPr>
              <w:lastRenderedPageBreak/>
              <w:t>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lastRenderedPageBreak/>
              <w:t xml:space="preserve">Обслуживаемых граждан, проживающих в учреждении, заболевших инфекционными заболеваниями </w:t>
            </w:r>
            <w:r w:rsidRPr="00ED5B22">
              <w:rPr>
                <w:rFonts w:ascii="Times New Roman" w:hAnsi="Times New Roman"/>
                <w:b/>
                <w:i/>
              </w:rPr>
              <w:t>– нет.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b/>
                <w:i/>
              </w:rPr>
              <w:t>5</w:t>
            </w:r>
            <w:r w:rsidRPr="00ED5B22">
              <w:rPr>
                <w:rFonts w:ascii="Times New Roman" w:hAnsi="Times New Roman"/>
                <w:i/>
              </w:rPr>
              <w:t xml:space="preserve"> баллов </w:t>
            </w:r>
          </w:p>
        </w:tc>
      </w:tr>
      <w:tr w:rsidR="00CE1888" w:rsidRPr="00ED5B22" w:rsidTr="00ED5B22">
        <w:tc>
          <w:tcPr>
            <w:tcW w:w="392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  <w:tc>
          <w:tcPr>
            <w:tcW w:w="6379" w:type="dxa"/>
          </w:tcPr>
          <w:p w:rsidR="00CE1888" w:rsidRPr="00ED5B22" w:rsidRDefault="00CE1888" w:rsidP="004A4E1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>Количество проведенных опросов в отчетном периоде -</w:t>
            </w:r>
            <w:r w:rsidR="004A4E11">
              <w:rPr>
                <w:rFonts w:ascii="Times New Roman" w:hAnsi="Times New Roman"/>
                <w:b/>
                <w:i/>
              </w:rPr>
              <w:t>4</w:t>
            </w:r>
            <w:r w:rsidRPr="00ED5B22">
              <w:rPr>
                <w:rFonts w:ascii="Times New Roman" w:hAnsi="Times New Roman"/>
                <w:i/>
              </w:rPr>
              <w:t>; Количество опрошенных граждан от общего числа обслуживаемых граждан -</w:t>
            </w:r>
            <w:r w:rsidR="004A4E11">
              <w:rPr>
                <w:rFonts w:ascii="Times New Roman" w:hAnsi="Times New Roman"/>
                <w:b/>
                <w:i/>
              </w:rPr>
              <w:t xml:space="preserve">473 </w:t>
            </w:r>
            <w:r w:rsidRPr="00ED5B22">
              <w:rPr>
                <w:rFonts w:ascii="Times New Roman" w:hAnsi="Times New Roman"/>
                <w:i/>
              </w:rPr>
              <w:t xml:space="preserve">Количество опрошенных сотрудников от общего числа сотрудников – </w:t>
            </w:r>
            <w:r>
              <w:rPr>
                <w:rFonts w:ascii="Times New Roman" w:hAnsi="Times New Roman"/>
                <w:b/>
                <w:i/>
              </w:rPr>
              <w:t>78</w:t>
            </w:r>
            <w:r w:rsidR="008C6B33">
              <w:rPr>
                <w:rFonts w:ascii="Times New Roman" w:hAnsi="Times New Roman"/>
                <w:b/>
                <w:i/>
              </w:rPr>
              <w:t xml:space="preserve"> </w:t>
            </w:r>
            <w:r w:rsidRPr="00ED5B22">
              <w:rPr>
                <w:rFonts w:ascii="Times New Roman" w:hAnsi="Times New Roman"/>
                <w:b/>
                <w:i/>
              </w:rPr>
              <w:t>чел</w:t>
            </w:r>
            <w:r w:rsidRPr="00ED5B2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b/>
                <w:i/>
              </w:rPr>
              <w:t xml:space="preserve">   1</w:t>
            </w:r>
            <w:r w:rsidRPr="00ED5B22">
              <w:rPr>
                <w:rFonts w:ascii="Times New Roman" w:hAnsi="Times New Roman"/>
                <w:i/>
              </w:rPr>
              <w:t xml:space="preserve"> балл</w:t>
            </w:r>
          </w:p>
        </w:tc>
      </w:tr>
      <w:tr w:rsidR="00CE1888" w:rsidRPr="00ED5B22" w:rsidTr="00ED5B22">
        <w:tc>
          <w:tcPr>
            <w:tcW w:w="392" w:type="dxa"/>
            <w:vMerge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</w:rPr>
              <w:t>Положительные результаты независимой оценки качества предоставления социальных услуг.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Проведено </w:t>
            </w:r>
            <w:r w:rsidR="006369CD">
              <w:rPr>
                <w:rFonts w:ascii="Times New Roman" w:hAnsi="Times New Roman"/>
                <w:b/>
                <w:i/>
              </w:rPr>
              <w:t>3</w:t>
            </w:r>
            <w:r w:rsidRPr="00ED5B22">
              <w:rPr>
                <w:rFonts w:ascii="Times New Roman" w:hAnsi="Times New Roman"/>
                <w:b/>
                <w:i/>
              </w:rPr>
              <w:t xml:space="preserve"> </w:t>
            </w:r>
            <w:r w:rsidRPr="00ED5B22">
              <w:rPr>
                <w:rFonts w:ascii="Times New Roman" w:hAnsi="Times New Roman"/>
                <w:i/>
              </w:rPr>
              <w:t xml:space="preserve">заседания </w:t>
            </w:r>
            <w:r w:rsidR="004A4E11">
              <w:rPr>
                <w:rFonts w:ascii="Times New Roman" w:hAnsi="Times New Roman"/>
                <w:i/>
              </w:rPr>
              <w:t xml:space="preserve">попечительского </w:t>
            </w:r>
            <w:r w:rsidRPr="00ED5B22">
              <w:rPr>
                <w:rFonts w:ascii="Times New Roman" w:hAnsi="Times New Roman"/>
                <w:i/>
              </w:rPr>
              <w:t>совета.</w:t>
            </w:r>
          </w:p>
          <w:p w:rsidR="00CE1888" w:rsidRPr="00ED5B22" w:rsidRDefault="00CE1888" w:rsidP="00636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Предложено разработать критерии оценки качества обслуживания и повторить анкетирование обслуживаемых  граждан. Критерии оценки качества обслуживания разработаны, повторное анкетирование проводилось и запланировано </w:t>
            </w:r>
            <w:r w:rsidR="006369CD">
              <w:rPr>
                <w:rFonts w:ascii="Times New Roman" w:hAnsi="Times New Roman"/>
                <w:i/>
              </w:rPr>
              <w:t>проводить ежеквартально</w:t>
            </w:r>
            <w:r w:rsidRPr="00ED5B22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   </w:t>
            </w:r>
            <w:r w:rsidRPr="00ED5B22">
              <w:rPr>
                <w:rFonts w:ascii="Times New Roman" w:hAnsi="Times New Roman"/>
                <w:b/>
                <w:i/>
              </w:rPr>
              <w:t xml:space="preserve">1 </w:t>
            </w:r>
            <w:r w:rsidRPr="00ED5B22">
              <w:rPr>
                <w:rFonts w:ascii="Times New Roman" w:hAnsi="Times New Roman"/>
                <w:i/>
              </w:rPr>
              <w:t>балл</w:t>
            </w:r>
          </w:p>
        </w:tc>
      </w:tr>
      <w:tr w:rsidR="00CE1888" w:rsidRPr="00ED5B22" w:rsidTr="00ED5B22">
        <w:tc>
          <w:tcPr>
            <w:tcW w:w="392" w:type="dxa"/>
            <w:vMerge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 Жалобы отсутствуют.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>-</w:t>
            </w:r>
          </w:p>
        </w:tc>
      </w:tr>
      <w:tr w:rsidR="00CE1888" w:rsidRPr="00ED5B22" w:rsidTr="00ED5B22">
        <w:tc>
          <w:tcPr>
            <w:tcW w:w="392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Осуществление инновационной деятельности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pStyle w:val="a9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>Кружок</w:t>
            </w:r>
            <w:proofErr w:type="gramStart"/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D5B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</w:t>
            </w:r>
            <w:proofErr w:type="gramEnd"/>
            <w:r w:rsidRPr="00ED5B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ногу со временем </w:t>
            </w: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>-  финская ходьба доступна любому желающему. Для этого вида деятельности нет противопоказаний, надо только правильно рассчитать нагрузку.</w:t>
            </w:r>
            <w:r w:rsidRPr="00ED5B22">
              <w:rPr>
                <w:rStyle w:val="a8"/>
                <w:rFonts w:cs="Tahoma"/>
                <w:u w:val="none"/>
              </w:rPr>
              <w:t xml:space="preserve"> </w:t>
            </w:r>
            <w:r w:rsidRPr="00ED5B22">
              <w:rPr>
                <w:rStyle w:val="a8"/>
                <w:rFonts w:ascii="Times New Roman" w:hAnsi="Times New Roman"/>
                <w:i/>
                <w:sz w:val="22"/>
                <w:szCs w:val="22"/>
                <w:u w:val="none"/>
              </w:rPr>
              <w:t>Цель программы</w:t>
            </w: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>:  мобилизация физических возможностей гражданин пожилого возраста и инвалидов для проведения активного образа жизни</w:t>
            </w:r>
            <w:r w:rsidRPr="00ED5B22">
              <w:rPr>
                <w:rFonts w:ascii="Times New Roman" w:hAnsi="Times New Roman" w:cs="Times New Roman"/>
                <w:i/>
              </w:rPr>
              <w:t>.</w:t>
            </w:r>
          </w:p>
          <w:p w:rsidR="00CE1888" w:rsidRPr="00ED5B22" w:rsidRDefault="00CE1888" w:rsidP="00617B4F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ED5B22">
              <w:rPr>
                <w:rFonts w:ascii="Times New Roman" w:hAnsi="Times New Roman" w:cs="Times New Roman"/>
                <w:i/>
              </w:rPr>
              <w:t>Занятия посе</w:t>
            </w:r>
            <w:r w:rsidR="0063065E">
              <w:rPr>
                <w:rFonts w:ascii="Times New Roman" w:hAnsi="Times New Roman" w:cs="Times New Roman"/>
                <w:i/>
              </w:rPr>
              <w:t xml:space="preserve">тило </w:t>
            </w:r>
            <w:r w:rsidRPr="00ED5B22">
              <w:rPr>
                <w:rFonts w:ascii="Times New Roman" w:hAnsi="Times New Roman" w:cs="Times New Roman"/>
                <w:i/>
              </w:rPr>
              <w:t xml:space="preserve"> 16 чел.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>Актуальность правового просвещения определяется современным состоянием, проблемами и задачами развития российского общества.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Кружок </w:t>
            </w:r>
            <w:r w:rsidRPr="00ED5B22">
              <w:rPr>
                <w:rFonts w:ascii="Times New Roman" w:hAnsi="Times New Roman"/>
                <w:b/>
                <w:i/>
              </w:rPr>
              <w:t>Юридический путеводитель</w:t>
            </w:r>
            <w:r w:rsidRPr="00ED5B22">
              <w:rPr>
                <w:rFonts w:ascii="Times New Roman" w:hAnsi="Times New Roman"/>
                <w:i/>
              </w:rPr>
              <w:t xml:space="preserve"> – правовая грамотность гражданин пожилого возраста способствует их успешной социализации в обществе, уверенности в завтрашнем дне и умению защитить себя и своих близких. </w:t>
            </w:r>
            <w:r w:rsidRPr="00ED5B22">
              <w:rPr>
                <w:rFonts w:ascii="Times New Roman" w:hAnsi="Times New Roman"/>
                <w:b/>
                <w:i/>
              </w:rPr>
              <w:t>Цель</w:t>
            </w:r>
            <w:r w:rsidRPr="00ED5B22">
              <w:rPr>
                <w:rStyle w:val="a8"/>
                <w:rFonts w:ascii="Times New Roman" w:hAnsi="Times New Roman"/>
                <w:i/>
                <w:sz w:val="22"/>
                <w:szCs w:val="22"/>
                <w:u w:val="none"/>
              </w:rPr>
              <w:t xml:space="preserve"> программы</w:t>
            </w:r>
            <w:r w:rsidRPr="00ED5B22">
              <w:rPr>
                <w:rFonts w:ascii="Times New Roman" w:hAnsi="Times New Roman"/>
                <w:b/>
                <w:i/>
              </w:rPr>
              <w:t xml:space="preserve">: </w:t>
            </w:r>
            <w:r w:rsidRPr="00ED5B22">
              <w:rPr>
                <w:rFonts w:ascii="Times New Roman" w:hAnsi="Times New Roman"/>
                <w:i/>
              </w:rPr>
              <w:t>повышение правовой грамотности и культуры пожилых людей и людей с ограниченными возможностями.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>Занятия посещают 41 чел.</w:t>
            </w:r>
          </w:p>
          <w:p w:rsidR="00CE1888" w:rsidRPr="00ED5B22" w:rsidRDefault="00CE1888" w:rsidP="00ED5B22">
            <w:pPr>
              <w:pStyle w:val="a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Кружок </w:t>
            </w:r>
            <w:r w:rsidRPr="00ED5B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Верные друзья </w:t>
            </w: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организация активного досуга через занятия творческой прикладной работой, позволяет молодым людям с ограниченными возможностями творчески применять на практике полученные, на занятиях знания. </w:t>
            </w:r>
            <w:r w:rsidRPr="00ED5B2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Цель</w:t>
            </w:r>
            <w:r w:rsidRPr="00ED5B2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D5B2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программы</w:t>
            </w:r>
            <w:r w:rsidRPr="00ED5B22">
              <w:rPr>
                <w:rFonts w:ascii="Times New Roman" w:hAnsi="Times New Roman" w:cs="Times New Roman"/>
                <w:i/>
                <w:sz w:val="22"/>
                <w:szCs w:val="22"/>
              </w:rPr>
              <w:t>: обогащение жизненного опыта молодых людей с ограниченными возможностями примерами позитивного взаимодействия с окружающей средой, развитие эмоционально – чувственной сферы личности молодых инвалидов в процессе взаимодействия с объектами природной и социальной среды.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5B22">
              <w:rPr>
                <w:rFonts w:ascii="Times New Roman" w:hAnsi="Times New Roman"/>
                <w:i/>
              </w:rPr>
              <w:t>Занятия посещают 15 чел.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>Клуб</w:t>
            </w:r>
            <w:r w:rsidRPr="00ED5B22">
              <w:rPr>
                <w:rFonts w:ascii="Times New Roman" w:hAnsi="Times New Roman"/>
                <w:b/>
                <w:i/>
              </w:rPr>
              <w:t xml:space="preserve"> Грация </w:t>
            </w:r>
            <w:r w:rsidRPr="00ED5B22">
              <w:rPr>
                <w:rFonts w:ascii="Times New Roman" w:hAnsi="Times New Roman"/>
                <w:i/>
              </w:rPr>
              <w:t>– формирование нового здорового пищевого поведения. Данная программа поможет устранению тех негативных эмоциональных реакций, которые ранее «заедались» и даст возможность получить положительные эмоции.</w:t>
            </w:r>
            <w:r w:rsidRPr="00ED5B22">
              <w:rPr>
                <w:rFonts w:ascii="Times New Roman" w:hAnsi="Times New Roman"/>
                <w:b/>
                <w:bCs/>
                <w:i/>
              </w:rPr>
              <w:t xml:space="preserve"> Цель программы: </w:t>
            </w:r>
            <w:r w:rsidRPr="00ED5B22">
              <w:rPr>
                <w:rFonts w:ascii="Times New Roman" w:hAnsi="Times New Roman"/>
                <w:bCs/>
                <w:i/>
              </w:rPr>
              <w:t>проведение психофизиологических коррекционных воздействий на пищевое поведение человека.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 Занятия посе</w:t>
            </w:r>
            <w:r w:rsidR="0063065E">
              <w:rPr>
                <w:rFonts w:ascii="Times New Roman" w:hAnsi="Times New Roman"/>
                <w:i/>
              </w:rPr>
              <w:t xml:space="preserve">тили </w:t>
            </w:r>
            <w:r w:rsidRPr="00ED5B22">
              <w:rPr>
                <w:rFonts w:ascii="Times New Roman" w:hAnsi="Times New Roman"/>
                <w:i/>
              </w:rPr>
              <w:t xml:space="preserve"> </w:t>
            </w:r>
            <w:r w:rsidR="0063065E">
              <w:rPr>
                <w:rFonts w:ascii="Times New Roman" w:hAnsi="Times New Roman"/>
                <w:i/>
              </w:rPr>
              <w:t>144</w:t>
            </w:r>
            <w:r w:rsidRPr="00ED5B22">
              <w:rPr>
                <w:rFonts w:ascii="Times New Roman" w:hAnsi="Times New Roman"/>
                <w:i/>
              </w:rPr>
              <w:t xml:space="preserve"> чел.</w:t>
            </w:r>
          </w:p>
          <w:p w:rsidR="00CE1888" w:rsidRPr="00ED5B22" w:rsidRDefault="00CE1888" w:rsidP="00E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Занятия на многофункциональном комплексе </w:t>
            </w:r>
            <w:r w:rsidRPr="00ED5B22">
              <w:rPr>
                <w:rFonts w:ascii="Times New Roman" w:hAnsi="Times New Roman"/>
                <w:b/>
                <w:i/>
              </w:rPr>
              <w:t>"ДОН"</w:t>
            </w:r>
            <w:r w:rsidRPr="00ED5B22">
              <w:rPr>
                <w:rFonts w:ascii="Times New Roman" w:hAnsi="Times New Roman"/>
                <w:i/>
              </w:rPr>
              <w:t xml:space="preserve"> рассчитаны на развитие физических и интеллектуальных навыков у различных </w:t>
            </w:r>
            <w:proofErr w:type="gramStart"/>
            <w:r w:rsidRPr="00ED5B22">
              <w:rPr>
                <w:rFonts w:ascii="Times New Roman" w:hAnsi="Times New Roman"/>
                <w:i/>
              </w:rPr>
              <w:t>групп</w:t>
            </w:r>
            <w:proofErr w:type="gramEnd"/>
            <w:r w:rsidRPr="00ED5B22">
              <w:rPr>
                <w:rFonts w:ascii="Times New Roman" w:hAnsi="Times New Roman"/>
                <w:i/>
              </w:rPr>
              <w:t xml:space="preserve"> обслуживаемых, для реабилитации и профилактики заболеваний опорно-двигательного аппарата и нервной системы, способствуют развитию координации движений, применяется для приобретения навыков наблюдательности,  логического и абстрактного мышления.  </w:t>
            </w:r>
            <w:r w:rsidRPr="00ED5B22">
              <w:rPr>
                <w:rFonts w:ascii="Times New Roman" w:hAnsi="Times New Roman"/>
                <w:b/>
                <w:bCs/>
                <w:i/>
              </w:rPr>
              <w:t xml:space="preserve">Цель программы: </w:t>
            </w:r>
            <w:r w:rsidRPr="00ED5B22">
              <w:rPr>
                <w:rFonts w:ascii="Times New Roman" w:hAnsi="Times New Roman"/>
                <w:i/>
              </w:rPr>
              <w:t xml:space="preserve">восстановление утраченных физических возможностей граждан пожилого возраста и инвалидов.   </w:t>
            </w:r>
          </w:p>
          <w:p w:rsidR="0063065E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t xml:space="preserve">  Занятия посещают 188 чел       </w:t>
            </w:r>
          </w:p>
          <w:p w:rsidR="0093257C" w:rsidRDefault="0063065E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Кружок </w:t>
            </w:r>
            <w:r w:rsidRPr="0093257C">
              <w:rPr>
                <w:rFonts w:ascii="Times New Roman" w:hAnsi="Times New Roman"/>
                <w:b/>
                <w:i/>
              </w:rPr>
              <w:t>«</w:t>
            </w:r>
            <w:r w:rsidR="0093257C" w:rsidRPr="0093257C">
              <w:rPr>
                <w:rFonts w:ascii="Times New Roman" w:hAnsi="Times New Roman"/>
                <w:b/>
                <w:i/>
              </w:rPr>
              <w:t>Сказочная мастерская»</w:t>
            </w:r>
            <w:r w:rsidR="00CE1888" w:rsidRPr="0093257C">
              <w:rPr>
                <w:rFonts w:ascii="Times New Roman" w:hAnsi="Times New Roman"/>
                <w:b/>
                <w:i/>
              </w:rPr>
              <w:t xml:space="preserve"> </w:t>
            </w:r>
            <w:r w:rsidR="00CE1888" w:rsidRPr="00ED5B22">
              <w:rPr>
                <w:rFonts w:ascii="Times New Roman" w:hAnsi="Times New Roman"/>
                <w:i/>
              </w:rPr>
              <w:t xml:space="preserve">   </w:t>
            </w:r>
            <w:r w:rsidR="0093257C">
              <w:rPr>
                <w:rFonts w:ascii="Times New Roman" w:hAnsi="Times New Roman"/>
                <w:i/>
              </w:rPr>
              <w:t>- формирование устойчивого интереса и эмоционально-положительного отношения ребенка к новым для него видам деятельности (рисованию, лепке, конструированию), занятия посетило 22 чел.</w:t>
            </w:r>
          </w:p>
          <w:p w:rsidR="0093257C" w:rsidRDefault="0093257C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257C">
              <w:rPr>
                <w:rFonts w:ascii="Times New Roman" w:hAnsi="Times New Roman"/>
                <w:b/>
                <w:i/>
              </w:rPr>
              <w:t>«Школа красоты»</w:t>
            </w:r>
            <w:r w:rsidR="00CE1888" w:rsidRPr="0093257C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93257C">
              <w:rPr>
                <w:rFonts w:ascii="Times New Roman" w:hAnsi="Times New Roman"/>
                <w:i/>
              </w:rPr>
              <w:t>-о</w:t>
            </w:r>
            <w:proofErr w:type="gramEnd"/>
            <w:r w:rsidRPr="0093257C">
              <w:rPr>
                <w:rFonts w:ascii="Times New Roman" w:hAnsi="Times New Roman"/>
                <w:i/>
              </w:rPr>
              <w:t>существление профилактики безнадзорности несовершеннолетних девушек посредством развития интереса к особенностям личной гигиены тела , а также способам ухода за внешностью</w:t>
            </w:r>
            <w:r w:rsidR="00CE1888" w:rsidRPr="0093257C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. Посетило  занятий 24 чел.</w:t>
            </w:r>
          </w:p>
          <w:p w:rsidR="0093257C" w:rsidRDefault="0093257C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="00CE1888" w:rsidRPr="0093257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 ожидании чуда»</w:t>
            </w:r>
            <w:r w:rsidR="00CE1888" w:rsidRPr="0093257C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- подготовка женщин к </w:t>
            </w:r>
            <w:proofErr w:type="gramStart"/>
            <w:r>
              <w:rPr>
                <w:rFonts w:ascii="Times New Roman" w:hAnsi="Times New Roman"/>
                <w:i/>
              </w:rPr>
              <w:t>осознанному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родительству</w:t>
            </w:r>
            <w:proofErr w:type="spellEnd"/>
            <w:r>
              <w:rPr>
                <w:rFonts w:ascii="Times New Roman" w:hAnsi="Times New Roman"/>
                <w:i/>
              </w:rPr>
              <w:t>. Занятия проходят циклом бесед, лекций и практическими занятиями (</w:t>
            </w:r>
            <w:proofErr w:type="spellStart"/>
            <w:r>
              <w:rPr>
                <w:rFonts w:ascii="Times New Roman" w:hAnsi="Times New Roman"/>
                <w:i/>
              </w:rPr>
              <w:t>боди-арт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proofErr w:type="gramStart"/>
            <w:r w:rsidR="00CE1888" w:rsidRPr="0093257C">
              <w:rPr>
                <w:rFonts w:ascii="Times New Roman" w:hAnsi="Times New Roman"/>
                <w:i/>
              </w:rPr>
              <w:t xml:space="preserve">   </w:t>
            </w:r>
            <w:r>
              <w:rPr>
                <w:rFonts w:ascii="Times New Roman" w:hAnsi="Times New Roman"/>
                <w:i/>
              </w:rPr>
              <w:t>,</w:t>
            </w:r>
            <w:proofErr w:type="gramEnd"/>
            <w:r>
              <w:rPr>
                <w:rFonts w:ascii="Times New Roman" w:hAnsi="Times New Roman"/>
                <w:i/>
              </w:rPr>
              <w:t xml:space="preserve"> после формирования группы.</w:t>
            </w:r>
          </w:p>
          <w:p w:rsidR="00284F30" w:rsidRDefault="0093257C" w:rsidP="009325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«Акварелька». </w:t>
            </w:r>
            <w:r>
              <w:rPr>
                <w:rFonts w:ascii="Times New Roman" w:hAnsi="Times New Roman"/>
                <w:i/>
              </w:rPr>
              <w:t xml:space="preserve">Цель данной программы </w:t>
            </w:r>
            <w:proofErr w:type="gramStart"/>
            <w:r>
              <w:rPr>
                <w:rFonts w:ascii="Times New Roman" w:hAnsi="Times New Roman"/>
                <w:i/>
              </w:rPr>
              <w:t>–д</w:t>
            </w:r>
            <w:proofErr w:type="gramEnd"/>
            <w:r>
              <w:rPr>
                <w:rFonts w:ascii="Times New Roman" w:hAnsi="Times New Roman"/>
                <w:i/>
              </w:rPr>
              <w:t xml:space="preserve">ать детям возможность для самореализации и самовыражения в процессе </w:t>
            </w:r>
            <w:r w:rsidR="00284F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84F30">
              <w:rPr>
                <w:rFonts w:ascii="Times New Roman" w:hAnsi="Times New Roman"/>
                <w:i/>
              </w:rPr>
              <w:t>изодеятельности</w:t>
            </w:r>
            <w:proofErr w:type="spellEnd"/>
            <w:r w:rsidR="00284F30">
              <w:rPr>
                <w:rFonts w:ascii="Times New Roman" w:hAnsi="Times New Roman"/>
                <w:i/>
              </w:rPr>
              <w:t>. Всего посетило 24 ребенка с ограниченными возможностями.</w:t>
            </w:r>
          </w:p>
          <w:p w:rsidR="00284F30" w:rsidRDefault="00284F30" w:rsidP="009325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«Веселые нотки». </w:t>
            </w:r>
            <w:r w:rsidRPr="00284F30">
              <w:rPr>
                <w:rFonts w:ascii="Times New Roman" w:hAnsi="Times New Roman"/>
                <w:i/>
              </w:rPr>
              <w:t>Цел</w:t>
            </w:r>
            <w:proofErr w:type="gramStart"/>
            <w:r w:rsidRPr="00284F30">
              <w:rPr>
                <w:rFonts w:ascii="Times New Roman" w:hAnsi="Times New Roman"/>
                <w:i/>
              </w:rPr>
              <w:t>ь-</w:t>
            </w:r>
            <w:proofErr w:type="gramEnd"/>
            <w:r w:rsidRPr="00284F30">
              <w:rPr>
                <w:rFonts w:ascii="Times New Roman" w:hAnsi="Times New Roman"/>
                <w:i/>
              </w:rPr>
              <w:t xml:space="preserve"> расширить музыкальный кругозор, повышать</w:t>
            </w:r>
            <w:r w:rsidR="00CE1888" w:rsidRPr="00284F30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 музыкальную восприимчивость, эмоциональность, развитие  творческих возможностей, исполнительские навыки. Всего приняли участие 24 ребенка с ограниченными возможностями.</w:t>
            </w:r>
          </w:p>
          <w:p w:rsidR="00284F30" w:rsidRDefault="00284F30" w:rsidP="009325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Каруселька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»- </w:t>
            </w:r>
            <w:r w:rsidRPr="00284F30">
              <w:rPr>
                <w:rFonts w:ascii="Times New Roman" w:hAnsi="Times New Roman"/>
                <w:i/>
              </w:rPr>
              <w:t xml:space="preserve">помощь </w:t>
            </w:r>
            <w:r>
              <w:rPr>
                <w:rFonts w:ascii="Times New Roman" w:hAnsi="Times New Roman"/>
                <w:i/>
              </w:rPr>
              <w:t xml:space="preserve"> детям в совершенствовании навыков межличностного взаимодействия, развитие координации и выразительности движений. Приняли участие 24 ребенка с ограниченными возможностями+19 детей  из семей</w:t>
            </w:r>
            <w:proofErr w:type="gramStart"/>
            <w:r>
              <w:rPr>
                <w:rFonts w:ascii="Times New Roman" w:hAnsi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</w:rPr>
              <w:t xml:space="preserve"> оказавшихся в ТЖС.</w:t>
            </w:r>
          </w:p>
          <w:p w:rsidR="00FF412B" w:rsidRDefault="00284F30" w:rsidP="009325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«Фантазеры»- </w:t>
            </w:r>
            <w:r>
              <w:rPr>
                <w:rFonts w:ascii="Times New Roman" w:hAnsi="Times New Roman"/>
                <w:i/>
              </w:rPr>
              <w:t>формирование у детей полноценного восприятия окружающей действительности в процессе выполнения</w:t>
            </w:r>
            <w:r w:rsidR="00FF412B">
              <w:rPr>
                <w:rFonts w:ascii="Times New Roman" w:hAnsi="Times New Roman"/>
                <w:i/>
              </w:rPr>
              <w:t xml:space="preserve"> про</w:t>
            </w:r>
            <w:r>
              <w:rPr>
                <w:rFonts w:ascii="Times New Roman" w:hAnsi="Times New Roman"/>
                <w:i/>
              </w:rPr>
              <w:t>стейших трудовых операций.</w:t>
            </w:r>
            <w:r w:rsidR="00CE1888" w:rsidRPr="00284F30">
              <w:rPr>
                <w:rFonts w:ascii="Times New Roman" w:hAnsi="Times New Roman"/>
                <w:i/>
              </w:rPr>
              <w:t xml:space="preserve">  </w:t>
            </w:r>
            <w:r w:rsidR="00FF412B">
              <w:rPr>
                <w:rFonts w:ascii="Times New Roman" w:hAnsi="Times New Roman"/>
                <w:i/>
              </w:rPr>
              <w:t>23 несовершеннолетних.</w:t>
            </w:r>
          </w:p>
          <w:p w:rsidR="00FF412B" w:rsidRDefault="00FF412B" w:rsidP="009325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«Светлячок»-</w:t>
            </w:r>
            <w:r>
              <w:rPr>
                <w:rFonts w:ascii="Times New Roman" w:hAnsi="Times New Roman"/>
                <w:i/>
              </w:rPr>
              <w:t xml:space="preserve">- формирование </w:t>
            </w:r>
            <w:r w:rsidR="00CE1888" w:rsidRPr="00284F30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 у детей уверенности  в себе и своих силах, позитивного отношения к себе и окружающему миру. 24 несовершеннолетних</w:t>
            </w:r>
            <w:proofErr w:type="gramStart"/>
            <w:r w:rsidR="00CE1888" w:rsidRPr="00284F30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CE1888" w:rsidRPr="0093257C" w:rsidRDefault="00CE1888" w:rsidP="009325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84F30">
              <w:rPr>
                <w:rFonts w:ascii="Times New Roman" w:hAnsi="Times New Roman"/>
                <w:i/>
              </w:rPr>
              <w:t xml:space="preserve">      </w:t>
            </w:r>
            <w:r w:rsidRPr="0093257C">
              <w:rPr>
                <w:rFonts w:ascii="Times New Roman" w:hAnsi="Times New Roman"/>
                <w:i/>
              </w:rPr>
              <w:t xml:space="preserve">                                                  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lastRenderedPageBreak/>
              <w:t xml:space="preserve">  </w:t>
            </w:r>
            <w:r w:rsidRPr="00ED5B22">
              <w:rPr>
                <w:rFonts w:ascii="Times New Roman" w:hAnsi="Times New Roman"/>
                <w:b/>
                <w:i/>
              </w:rPr>
              <w:t>3</w:t>
            </w:r>
            <w:r w:rsidRPr="00ED5B22">
              <w:rPr>
                <w:rFonts w:ascii="Times New Roman" w:hAnsi="Times New Roman"/>
                <w:i/>
              </w:rPr>
              <w:t xml:space="preserve"> балла</w:t>
            </w:r>
          </w:p>
        </w:tc>
      </w:tr>
      <w:tr w:rsidR="00CE1888" w:rsidRPr="00ED5B22" w:rsidTr="00ED5B22">
        <w:tc>
          <w:tcPr>
            <w:tcW w:w="392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93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Обеспечение информационной открытости учреждения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</w:rPr>
              <w:t xml:space="preserve">Обеспечение регистрации и размещения информации об учреждении в соответствии с установленными показателями на федеральном портале </w:t>
            </w:r>
            <w:proofErr w:type="spellStart"/>
            <w:r w:rsidRPr="00ED5B22">
              <w:rPr>
                <w:rFonts w:ascii="Times New Roman" w:hAnsi="Times New Roman"/>
              </w:rPr>
              <w:t>bus.gov.ru</w:t>
            </w:r>
            <w:proofErr w:type="spellEnd"/>
            <w:r w:rsidRPr="00ED5B22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>На федеральном портале</w:t>
            </w:r>
            <w:r w:rsidRPr="00ED5B22">
              <w:rPr>
                <w:rFonts w:ascii="Times New Roman" w:hAnsi="Times New Roman"/>
              </w:rPr>
              <w:t xml:space="preserve"> </w:t>
            </w:r>
            <w:proofErr w:type="spellStart"/>
            <w:r w:rsidRPr="00ED5B22">
              <w:rPr>
                <w:rFonts w:ascii="Times New Roman" w:hAnsi="Times New Roman"/>
              </w:rPr>
              <w:t>bus.gov.ru</w:t>
            </w:r>
            <w:proofErr w:type="spellEnd"/>
            <w:r w:rsidRPr="00ED5B22">
              <w:rPr>
                <w:rFonts w:ascii="Times New Roman" w:hAnsi="Times New Roman"/>
              </w:rPr>
              <w:t xml:space="preserve">. </w:t>
            </w:r>
            <w:r w:rsidRPr="00ED5B22">
              <w:rPr>
                <w:rFonts w:ascii="Times New Roman" w:hAnsi="Times New Roman"/>
                <w:i/>
              </w:rPr>
              <w:t>размещен новый устав учреждения, план финансово-хозяйственной деятельности и изменения в плане финансово-хозяйственной деятельности. В Управление Федерального казначейства по Удмуртской Республике направлено письмо «О приведении в соответствие сведений об организации  для размещения необходимой информации на федеральном портале</w:t>
            </w:r>
            <w:r w:rsidRPr="00ED5B22">
              <w:rPr>
                <w:rFonts w:ascii="Times New Roman" w:hAnsi="Times New Roman"/>
              </w:rPr>
              <w:t xml:space="preserve"> </w:t>
            </w:r>
            <w:proofErr w:type="spellStart"/>
            <w:r w:rsidRPr="00ED5B22">
              <w:rPr>
                <w:rFonts w:ascii="Times New Roman" w:hAnsi="Times New Roman"/>
              </w:rPr>
              <w:t>bus.gov.ru</w:t>
            </w:r>
            <w:proofErr w:type="spellEnd"/>
            <w:r w:rsidRPr="00ED5B22">
              <w:rPr>
                <w:rFonts w:ascii="Times New Roman" w:hAnsi="Times New Roman"/>
              </w:rPr>
              <w:t xml:space="preserve">.» </w:t>
            </w:r>
            <w:r w:rsidRPr="00ED5B22">
              <w:rPr>
                <w:rFonts w:ascii="Times New Roman" w:hAnsi="Times New Roman"/>
                <w:i/>
              </w:rPr>
              <w:t>Протокол №247 от 10.07.14г.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 </w:t>
            </w:r>
            <w:r w:rsidRPr="00ED5B22">
              <w:rPr>
                <w:rFonts w:ascii="Times New Roman" w:hAnsi="Times New Roman"/>
                <w:b/>
                <w:i/>
              </w:rPr>
              <w:t>5</w:t>
            </w:r>
            <w:r w:rsidRPr="00ED5B22">
              <w:rPr>
                <w:rFonts w:ascii="Times New Roman" w:hAnsi="Times New Roman"/>
                <w:i/>
              </w:rPr>
              <w:t xml:space="preserve"> баллов</w:t>
            </w:r>
          </w:p>
        </w:tc>
      </w:tr>
      <w:tr w:rsidR="00CE1888" w:rsidRPr="00ED5B22" w:rsidTr="00ED5B22">
        <w:tc>
          <w:tcPr>
            <w:tcW w:w="392" w:type="dxa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Создание попечительского совета в учреждении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</w:tc>
        <w:tc>
          <w:tcPr>
            <w:tcW w:w="6379" w:type="dxa"/>
          </w:tcPr>
          <w:p w:rsidR="00CE1888" w:rsidRPr="00ED5B22" w:rsidRDefault="00CE1888" w:rsidP="00636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>На заседани</w:t>
            </w:r>
            <w:r w:rsidR="004A4E11">
              <w:rPr>
                <w:rFonts w:ascii="Times New Roman" w:hAnsi="Times New Roman"/>
                <w:i/>
              </w:rPr>
              <w:t>ях</w:t>
            </w:r>
            <w:r w:rsidRPr="00ED5B22">
              <w:rPr>
                <w:rFonts w:ascii="Times New Roman" w:hAnsi="Times New Roman"/>
                <w:i/>
              </w:rPr>
              <w:t xml:space="preserve"> попечительского совета</w:t>
            </w:r>
            <w:r w:rsidR="006369CD">
              <w:rPr>
                <w:rFonts w:ascii="Times New Roman" w:hAnsi="Times New Roman"/>
                <w:i/>
              </w:rPr>
              <w:t xml:space="preserve"> был проведен анализ результатов анкетирования получателей услуг, информирование членов попечительского совета о проделанной работе по благоустройству Центра; о привлечении благотворительных средств которые были направлены на улучшение качества обслуживания граждан; обсуждение насущных проблем.</w:t>
            </w:r>
            <w:r w:rsidRPr="00ED5B22">
              <w:rPr>
                <w:rFonts w:ascii="Times New Roman" w:hAnsi="Times New Roman"/>
                <w:i/>
              </w:rPr>
              <w:t xml:space="preserve"> Количество проведенных в отчетном периоде заседаний </w:t>
            </w:r>
            <w:proofErr w:type="gramStart"/>
            <w:r w:rsidRPr="00ED5B22">
              <w:rPr>
                <w:rFonts w:ascii="Times New Roman" w:hAnsi="Times New Roman"/>
                <w:i/>
              </w:rPr>
              <w:t>общественного</w:t>
            </w:r>
            <w:proofErr w:type="gramEnd"/>
            <w:r w:rsidRPr="00ED5B22">
              <w:rPr>
                <w:rFonts w:ascii="Times New Roman" w:hAnsi="Times New Roman"/>
                <w:i/>
              </w:rPr>
              <w:t xml:space="preserve"> и попечительского советов -</w:t>
            </w:r>
            <w:r w:rsidR="006369CD">
              <w:rPr>
                <w:rFonts w:ascii="Times New Roman" w:hAnsi="Times New Roman"/>
                <w:b/>
                <w:i/>
              </w:rPr>
              <w:t>3</w:t>
            </w:r>
            <w:r w:rsidR="00234915">
              <w:rPr>
                <w:rFonts w:ascii="Times New Roman" w:hAnsi="Times New Roman"/>
                <w:b/>
                <w:i/>
              </w:rPr>
              <w:t xml:space="preserve"> (</w:t>
            </w:r>
            <w:r w:rsidR="004A4E11">
              <w:rPr>
                <w:rFonts w:ascii="Times New Roman" w:hAnsi="Times New Roman"/>
                <w:b/>
                <w:i/>
              </w:rPr>
              <w:t>попечительский</w:t>
            </w:r>
            <w:r w:rsidR="00234915">
              <w:rPr>
                <w:rFonts w:ascii="Times New Roman" w:hAnsi="Times New Roman"/>
                <w:b/>
                <w:i/>
              </w:rPr>
              <w:t>)</w:t>
            </w:r>
            <w:r w:rsidRPr="00ED5B22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  </w:t>
            </w:r>
            <w:r w:rsidRPr="00ED5B22">
              <w:rPr>
                <w:rFonts w:ascii="Times New Roman" w:hAnsi="Times New Roman"/>
                <w:b/>
                <w:i/>
              </w:rPr>
              <w:t>5</w:t>
            </w:r>
            <w:r w:rsidRPr="00ED5B22">
              <w:rPr>
                <w:rFonts w:ascii="Times New Roman" w:hAnsi="Times New Roman"/>
                <w:i/>
              </w:rPr>
              <w:t xml:space="preserve"> баллов </w:t>
            </w:r>
          </w:p>
        </w:tc>
      </w:tr>
      <w:tr w:rsidR="00CE1888" w:rsidRPr="00ED5B22" w:rsidTr="00ED5B22">
        <w:tc>
          <w:tcPr>
            <w:tcW w:w="392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vMerge w:val="restart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</w:rPr>
              <w:t xml:space="preserve"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</w:t>
            </w:r>
            <w:r w:rsidRPr="00ED5B22">
              <w:rPr>
                <w:rFonts w:ascii="Times New Roman" w:hAnsi="Times New Roman"/>
              </w:rPr>
              <w:lastRenderedPageBreak/>
              <w:t>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6379" w:type="dxa"/>
          </w:tcPr>
          <w:p w:rsidR="008C6B33" w:rsidRDefault="00CE1888" w:rsidP="008C6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  <w:i/>
              </w:rPr>
              <w:lastRenderedPageBreak/>
              <w:t xml:space="preserve">В учреждении оформлено </w:t>
            </w:r>
            <w:r w:rsidRPr="00ED5B22">
              <w:rPr>
                <w:rFonts w:ascii="Times New Roman" w:hAnsi="Times New Roman"/>
                <w:b/>
                <w:i/>
              </w:rPr>
              <w:t>12</w:t>
            </w:r>
            <w:r w:rsidRPr="00ED5B22">
              <w:rPr>
                <w:rFonts w:ascii="Times New Roman" w:hAnsi="Times New Roman"/>
                <w:i/>
              </w:rPr>
              <w:t xml:space="preserve"> стендов</w:t>
            </w:r>
            <w:r w:rsidR="008C6B33">
              <w:rPr>
                <w:rFonts w:ascii="Times New Roman" w:hAnsi="Times New Roman"/>
                <w:i/>
              </w:rPr>
              <w:t xml:space="preserve"> </w:t>
            </w:r>
          </w:p>
          <w:p w:rsidR="00CE1888" w:rsidRPr="00ED5B22" w:rsidRDefault="008C6B33" w:rsidP="004A4E1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4A4E11">
              <w:rPr>
                <w:rFonts w:ascii="Times New Roman" w:hAnsi="Times New Roman"/>
                <w:i/>
              </w:rPr>
              <w:t>38</w:t>
            </w:r>
            <w:r>
              <w:rPr>
                <w:rFonts w:ascii="Times New Roman" w:hAnsi="Times New Roman"/>
                <w:i/>
              </w:rPr>
              <w:t xml:space="preserve"> тематически</w:t>
            </w:r>
            <w:r w:rsidR="004A4E11">
              <w:rPr>
                <w:rFonts w:ascii="Times New Roman" w:hAnsi="Times New Roman"/>
                <w:i/>
              </w:rPr>
              <w:t>х</w:t>
            </w:r>
            <w:r>
              <w:rPr>
                <w:rFonts w:ascii="Times New Roman" w:hAnsi="Times New Roman"/>
                <w:i/>
              </w:rPr>
              <w:t xml:space="preserve"> выстав</w:t>
            </w:r>
            <w:r w:rsidR="004A4E11"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i/>
              </w:rPr>
              <w:t>)</w:t>
            </w:r>
            <w:r w:rsidR="00CE1888" w:rsidRPr="00ED5B2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b/>
                <w:i/>
              </w:rPr>
              <w:t xml:space="preserve">  2</w:t>
            </w:r>
            <w:r w:rsidRPr="00ED5B22">
              <w:rPr>
                <w:rFonts w:ascii="Times New Roman" w:hAnsi="Times New Roman"/>
                <w:i/>
              </w:rPr>
              <w:t xml:space="preserve"> балла </w:t>
            </w:r>
          </w:p>
        </w:tc>
      </w:tr>
      <w:tr w:rsidR="00CE1888" w:rsidRPr="00ED5B22" w:rsidTr="00ED5B22">
        <w:tc>
          <w:tcPr>
            <w:tcW w:w="392" w:type="dxa"/>
            <w:vMerge/>
          </w:tcPr>
          <w:p w:rsidR="00CE1888" w:rsidRPr="00ED5B22" w:rsidRDefault="00CE1888" w:rsidP="00ED5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B22">
              <w:rPr>
                <w:rFonts w:ascii="Times New Roman" w:hAnsi="Times New Roman"/>
              </w:rPr>
              <w:t>Наличие в учреждении официального Интернет-сайта и его системное сопровождение.</w:t>
            </w:r>
          </w:p>
        </w:tc>
        <w:tc>
          <w:tcPr>
            <w:tcW w:w="6379" w:type="dxa"/>
          </w:tcPr>
          <w:p w:rsidR="00CE1888" w:rsidRPr="00ED5B22" w:rsidRDefault="006369CD" w:rsidP="00ED5B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CE1888" w:rsidRPr="00ED5B22">
              <w:rPr>
                <w:rFonts w:ascii="Times New Roman" w:hAnsi="Times New Roman"/>
                <w:i/>
              </w:rPr>
              <w:t xml:space="preserve">а </w:t>
            </w:r>
            <w:r>
              <w:rPr>
                <w:rFonts w:ascii="Times New Roman" w:hAnsi="Times New Roman"/>
                <w:i/>
              </w:rPr>
              <w:t xml:space="preserve">сайте учреждения </w:t>
            </w:r>
            <w:r w:rsidR="00CE1888" w:rsidRPr="00ED5B22">
              <w:rPr>
                <w:rFonts w:ascii="Times New Roman" w:hAnsi="Times New Roman"/>
                <w:i/>
              </w:rPr>
              <w:t xml:space="preserve"> размещ</w:t>
            </w:r>
            <w:r>
              <w:rPr>
                <w:rFonts w:ascii="Times New Roman" w:hAnsi="Times New Roman"/>
                <w:i/>
              </w:rPr>
              <w:t xml:space="preserve">алась </w:t>
            </w:r>
            <w:r w:rsidR="00CE1888" w:rsidRPr="00ED5B22">
              <w:rPr>
                <w:rFonts w:ascii="Times New Roman" w:hAnsi="Times New Roman"/>
                <w:i/>
              </w:rPr>
              <w:t xml:space="preserve"> информация о Центре, об услугах, оказываемых в отделениях,  но</w:t>
            </w:r>
            <w:r>
              <w:rPr>
                <w:rFonts w:ascii="Times New Roman" w:hAnsi="Times New Roman"/>
                <w:i/>
              </w:rPr>
              <w:t>вости о проводимых мероприятия</w:t>
            </w:r>
            <w:proofErr w:type="gramStart"/>
            <w:r>
              <w:rPr>
                <w:rFonts w:ascii="Times New Roman" w:hAnsi="Times New Roman"/>
                <w:i/>
              </w:rPr>
              <w:t>х(</w:t>
            </w:r>
            <w:proofErr w:type="gramEnd"/>
            <w:r>
              <w:rPr>
                <w:rFonts w:ascii="Times New Roman" w:hAnsi="Times New Roman"/>
                <w:i/>
              </w:rPr>
              <w:t xml:space="preserve"> с фото).Размещена информация  в </w:t>
            </w:r>
            <w:proofErr w:type="spellStart"/>
            <w:r>
              <w:rPr>
                <w:rFonts w:ascii="Times New Roman" w:hAnsi="Times New Roman"/>
                <w:i/>
              </w:rPr>
              <w:t>соответсвии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с 442-ФЗ.</w:t>
            </w:r>
            <w:r w:rsidR="00CE1888" w:rsidRPr="00ED5B22">
              <w:rPr>
                <w:rFonts w:ascii="Times New Roman" w:hAnsi="Times New Roman"/>
                <w:i/>
              </w:rPr>
              <w:t xml:space="preserve"> </w:t>
            </w:r>
          </w:p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E1888" w:rsidRPr="00ED5B22" w:rsidRDefault="00CE1888" w:rsidP="00ED5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B22">
              <w:rPr>
                <w:rFonts w:ascii="Times New Roman" w:hAnsi="Times New Roman"/>
                <w:i/>
              </w:rPr>
              <w:t xml:space="preserve">  </w:t>
            </w:r>
            <w:r w:rsidRPr="00ED5B22">
              <w:rPr>
                <w:rFonts w:ascii="Times New Roman" w:hAnsi="Times New Roman"/>
                <w:b/>
                <w:i/>
              </w:rPr>
              <w:t xml:space="preserve">3 </w:t>
            </w:r>
            <w:r w:rsidRPr="00ED5B22">
              <w:rPr>
                <w:rFonts w:ascii="Times New Roman" w:hAnsi="Times New Roman"/>
                <w:i/>
              </w:rPr>
              <w:t>балла</w:t>
            </w:r>
          </w:p>
        </w:tc>
      </w:tr>
    </w:tbl>
    <w:p w:rsidR="00CE1888" w:rsidRDefault="00CE1888" w:rsidP="007C1E0C">
      <w:pPr>
        <w:spacing w:after="0" w:line="240" w:lineRule="auto"/>
        <w:jc w:val="center"/>
        <w:rPr>
          <w:rFonts w:ascii="Times New Roman" w:hAnsi="Times New Roman"/>
        </w:rPr>
      </w:pPr>
    </w:p>
    <w:p w:rsidR="00CE1888" w:rsidRDefault="00CE1888" w:rsidP="007C1E0C">
      <w:pPr>
        <w:spacing w:after="0" w:line="240" w:lineRule="auto"/>
        <w:jc w:val="center"/>
        <w:rPr>
          <w:rFonts w:ascii="Times New Roman" w:hAnsi="Times New Roman"/>
        </w:rPr>
      </w:pPr>
    </w:p>
    <w:p w:rsidR="00CE1888" w:rsidRPr="00674E48" w:rsidRDefault="00CE1888" w:rsidP="00C757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                                                                                                                                 И.А.Ибрагимов</w:t>
      </w:r>
    </w:p>
    <w:sectPr w:rsidR="00CE1888" w:rsidRPr="00674E48" w:rsidSect="009C173B">
      <w:headerReference w:type="default" r:id="rId6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AE" w:rsidRDefault="004049AE" w:rsidP="00EE17FE">
      <w:pPr>
        <w:spacing w:after="0" w:line="240" w:lineRule="auto"/>
      </w:pPr>
      <w:r>
        <w:separator/>
      </w:r>
    </w:p>
  </w:endnote>
  <w:endnote w:type="continuationSeparator" w:id="0">
    <w:p w:rsidR="004049AE" w:rsidRDefault="004049AE" w:rsidP="00E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AE" w:rsidRDefault="004049AE" w:rsidP="00EE17FE">
      <w:pPr>
        <w:spacing w:after="0" w:line="240" w:lineRule="auto"/>
      </w:pPr>
      <w:r>
        <w:separator/>
      </w:r>
    </w:p>
  </w:footnote>
  <w:footnote w:type="continuationSeparator" w:id="0">
    <w:p w:rsidR="004049AE" w:rsidRDefault="004049AE" w:rsidP="00E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88" w:rsidRPr="00EE17FE" w:rsidRDefault="00F62642">
    <w:pPr>
      <w:pStyle w:val="a4"/>
      <w:jc w:val="center"/>
      <w:rPr>
        <w:rFonts w:ascii="Times New Roman" w:hAnsi="Times New Roman"/>
      </w:rPr>
    </w:pPr>
    <w:r w:rsidRPr="00EE17FE">
      <w:rPr>
        <w:rFonts w:ascii="Times New Roman" w:hAnsi="Times New Roman"/>
      </w:rPr>
      <w:fldChar w:fldCharType="begin"/>
    </w:r>
    <w:r w:rsidR="00CE1888" w:rsidRPr="00EE17FE">
      <w:rPr>
        <w:rFonts w:ascii="Times New Roman" w:hAnsi="Times New Roman"/>
      </w:rPr>
      <w:instrText xml:space="preserve"> PAGE   \* MERGEFORMAT </w:instrText>
    </w:r>
    <w:r w:rsidRPr="00EE17FE">
      <w:rPr>
        <w:rFonts w:ascii="Times New Roman" w:hAnsi="Times New Roman"/>
      </w:rPr>
      <w:fldChar w:fldCharType="separate"/>
    </w:r>
    <w:r w:rsidR="006369CD">
      <w:rPr>
        <w:rFonts w:ascii="Times New Roman" w:hAnsi="Times New Roman"/>
        <w:noProof/>
      </w:rPr>
      <w:t>2</w:t>
    </w:r>
    <w:r w:rsidRPr="00EE17F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E48"/>
    <w:rsid w:val="0000373A"/>
    <w:rsid w:val="00076008"/>
    <w:rsid w:val="000C3D87"/>
    <w:rsid w:val="000D3FD5"/>
    <w:rsid w:val="0010458D"/>
    <w:rsid w:val="00135F1B"/>
    <w:rsid w:val="00144381"/>
    <w:rsid w:val="0021538C"/>
    <w:rsid w:val="00234915"/>
    <w:rsid w:val="00272D0B"/>
    <w:rsid w:val="00276D50"/>
    <w:rsid w:val="00284F30"/>
    <w:rsid w:val="002A41CD"/>
    <w:rsid w:val="002E29D3"/>
    <w:rsid w:val="002E3909"/>
    <w:rsid w:val="00301AC0"/>
    <w:rsid w:val="00327149"/>
    <w:rsid w:val="00347248"/>
    <w:rsid w:val="003515FD"/>
    <w:rsid w:val="00371087"/>
    <w:rsid w:val="0039480C"/>
    <w:rsid w:val="003A09B2"/>
    <w:rsid w:val="003A551D"/>
    <w:rsid w:val="003C3762"/>
    <w:rsid w:val="004049AE"/>
    <w:rsid w:val="004229E7"/>
    <w:rsid w:val="0044730C"/>
    <w:rsid w:val="00465803"/>
    <w:rsid w:val="00495413"/>
    <w:rsid w:val="004A4E11"/>
    <w:rsid w:val="00553293"/>
    <w:rsid w:val="00574844"/>
    <w:rsid w:val="005816D7"/>
    <w:rsid w:val="005D29CA"/>
    <w:rsid w:val="005E4CAB"/>
    <w:rsid w:val="005F001F"/>
    <w:rsid w:val="00613170"/>
    <w:rsid w:val="006170D1"/>
    <w:rsid w:val="00617B4F"/>
    <w:rsid w:val="0063065E"/>
    <w:rsid w:val="006369CD"/>
    <w:rsid w:val="00641A90"/>
    <w:rsid w:val="00671769"/>
    <w:rsid w:val="00674E48"/>
    <w:rsid w:val="00681EB1"/>
    <w:rsid w:val="00696535"/>
    <w:rsid w:val="006E695A"/>
    <w:rsid w:val="0073088C"/>
    <w:rsid w:val="007B1EBE"/>
    <w:rsid w:val="007C1E0C"/>
    <w:rsid w:val="007F7B0E"/>
    <w:rsid w:val="00800BCC"/>
    <w:rsid w:val="00821A24"/>
    <w:rsid w:val="00877411"/>
    <w:rsid w:val="00887CB0"/>
    <w:rsid w:val="008C6B33"/>
    <w:rsid w:val="0093257C"/>
    <w:rsid w:val="009B75C8"/>
    <w:rsid w:val="009C173B"/>
    <w:rsid w:val="00A0134A"/>
    <w:rsid w:val="00A11A94"/>
    <w:rsid w:val="00AC61CA"/>
    <w:rsid w:val="00B139AC"/>
    <w:rsid w:val="00B62975"/>
    <w:rsid w:val="00B63E3D"/>
    <w:rsid w:val="00B778CC"/>
    <w:rsid w:val="00B90940"/>
    <w:rsid w:val="00C31360"/>
    <w:rsid w:val="00C43ECA"/>
    <w:rsid w:val="00C757DE"/>
    <w:rsid w:val="00CE1888"/>
    <w:rsid w:val="00CF296C"/>
    <w:rsid w:val="00D0225B"/>
    <w:rsid w:val="00D30DE5"/>
    <w:rsid w:val="00D538CE"/>
    <w:rsid w:val="00D63220"/>
    <w:rsid w:val="00E45521"/>
    <w:rsid w:val="00E52178"/>
    <w:rsid w:val="00E56BA0"/>
    <w:rsid w:val="00E574CC"/>
    <w:rsid w:val="00EB30F8"/>
    <w:rsid w:val="00ED5B22"/>
    <w:rsid w:val="00EE17FE"/>
    <w:rsid w:val="00EF47D0"/>
    <w:rsid w:val="00F000BF"/>
    <w:rsid w:val="00F62642"/>
    <w:rsid w:val="00F65079"/>
    <w:rsid w:val="00FD0C07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E17F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17FE"/>
    <w:rPr>
      <w:rFonts w:cs="Times New Roman"/>
    </w:rPr>
  </w:style>
  <w:style w:type="character" w:customStyle="1" w:styleId="a8">
    <w:name w:val="Основной текст + Полужирный"/>
    <w:basedOn w:val="a0"/>
    <w:uiPriority w:val="99"/>
    <w:rsid w:val="00617B4F"/>
    <w:rPr>
      <w:rFonts w:cs="Times New Roman"/>
      <w:b/>
      <w:bCs/>
      <w:spacing w:val="0"/>
      <w:sz w:val="19"/>
      <w:szCs w:val="19"/>
      <w:u w:val="single"/>
    </w:rPr>
  </w:style>
  <w:style w:type="paragraph" w:styleId="a9">
    <w:name w:val="No Spacing"/>
    <w:uiPriority w:val="99"/>
    <w:qFormat/>
    <w:rsid w:val="00617B4F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1</cp:lastModifiedBy>
  <cp:revision>21</cp:revision>
  <cp:lastPrinted>2016-01-12T04:12:00Z</cp:lastPrinted>
  <dcterms:created xsi:type="dcterms:W3CDTF">2014-08-13T03:22:00Z</dcterms:created>
  <dcterms:modified xsi:type="dcterms:W3CDTF">2016-01-12T04:12:00Z</dcterms:modified>
</cp:coreProperties>
</file>